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13" w:rsidRDefault="00D5579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Как владимирский рожок Бабу Ягу развеселил 2 дня/1 ночь</w:t>
      </w:r>
    </w:p>
    <w:p w:rsidR="00337B13" w:rsidRDefault="00D557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7B13" w:rsidRDefault="00D5579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Москва (Ярославский вокзал)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Владимир — Суздаль — Боголюбово — Москва*</w:t>
      </w:r>
    </w:p>
    <w:p w:rsidR="00337B13" w:rsidRDefault="00337B1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7B13" w:rsidRDefault="00D55792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37B13" w:rsidRDefault="00337B1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337B1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37B13" w:rsidRDefault="00337B1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D557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337B13" w:rsidRDefault="00337B1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9-15 - Встреча в Москве станция метро «Комсомольская», в здании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Ярославского вокзала (вход со стороны комсомольской площади, после рамок первый зал налево). Встречает группу гид с табличкой «Истоки Золотого Кольца».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Встреча туристов на ж/д вокзале во Владимире (прибытие на ж/д транспорте).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Экскурсия «Легенды старого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города»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Готовы ли вы услышать таинственные и, иногда, пугающие сказки, которые шепчут по улицам? </w:t>
            </w: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Здесь мы исследуем скрытые уголки нашего города, где легенды и фольклор переплетаются с реальностью, где городские сплетни граничат с выдумками, а может, </w:t>
            </w:r>
            <w:r>
              <w:rPr>
                <w:rFonts w:ascii="Arial" w:hAnsi="Arial" w:cs="Arial"/>
                <w:sz w:val="18"/>
                <w:szCs w:val="18"/>
              </w:rPr>
              <w:t xml:space="preserve">и сверхъестественными явлениями. Владимир богат и местами с приведениями и историями с участием известными личностям прошлого, тайными исчезновениями, неразгаданными загадками, старинными легендами и преданиями. </w:t>
            </w: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Прогулявшись по таким местам, мы попадем к </w:t>
            </w:r>
            <w:r>
              <w:rPr>
                <w:rFonts w:ascii="Arial" w:hAnsi="Arial" w:cs="Arial"/>
                <w:sz w:val="18"/>
                <w:szCs w:val="18"/>
              </w:rPr>
              <w:t>самой настоящей Бабе Яге, ее резиденция располагается в самом центре города, и она всегда рада гостям и готова поделиться с ними секретами своего мастерства-зельеварения. Вы по своему уникальному рецепту приготовите из волшебных трав самый вкусный, ароматн</w:t>
            </w:r>
            <w:r>
              <w:rPr>
                <w:rFonts w:ascii="Arial" w:hAnsi="Arial" w:cs="Arial"/>
                <w:sz w:val="18"/>
                <w:szCs w:val="18"/>
              </w:rPr>
              <w:t>ый и полезный сбор.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 увидите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Успенский Княгинин монастырь</w:t>
            </w:r>
            <w:r>
              <w:rPr>
                <w:rFonts w:ascii="Arial" w:hAnsi="Arial" w:cs="Arial"/>
                <w:sz w:val="18"/>
                <w:szCs w:val="18"/>
              </w:rPr>
              <w:t xml:space="preserve">. Это старейшая женская обитель. Ей более 800 лет.Он был основан в начале XIII века великим князем Владимирским Всеволодом Большое Гнездо по настоянию его жены, великой княгини Марии и был назван </w:t>
            </w:r>
            <w:r>
              <w:rPr>
                <w:rFonts w:ascii="Arial" w:hAnsi="Arial" w:cs="Arial"/>
                <w:sz w:val="18"/>
                <w:szCs w:val="18"/>
              </w:rPr>
              <w:t>в ее честь Княгининым. Обитель стала родовой усыпальницей княгинь и княжон владимирского великокняжеского дома. Это тихое красивое и невероятно душевное место оставит след в памяти каждого.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Отъезд в Суздаль.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Обзорная экскурсия по Суздалю:</w:t>
            </w:r>
            <w:r>
              <w:rPr>
                <w:rFonts w:ascii="Arial" w:hAnsi="Arial" w:cs="Arial"/>
                <w:sz w:val="18"/>
                <w:szCs w:val="18"/>
              </w:rPr>
              <w:t xml:space="preserve"> В Суздале понимаешь, что это самый загадочный, самый сказочный город. Начинаешь верить в то, что машина времени и правда существует. По маленьким улочкам ходят местные жители в одеждах XIX века, вывески в лавках того же периода, и кругом церкви, церкви, ц</w:t>
            </w:r>
            <w:r>
              <w:rPr>
                <w:rFonts w:ascii="Arial" w:hAnsi="Arial" w:cs="Arial"/>
                <w:sz w:val="18"/>
                <w:szCs w:val="18"/>
              </w:rPr>
              <w:t xml:space="preserve">еркви…Вы посетите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Кремль</w:t>
            </w:r>
            <w:r>
              <w:rPr>
                <w:rFonts w:ascii="Arial" w:hAnsi="Arial" w:cs="Arial"/>
                <w:sz w:val="18"/>
                <w:szCs w:val="18"/>
              </w:rPr>
              <w:t xml:space="preserve">, также вас ждет экскурсия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Спасо-Евфимиеву монастырю*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sz w:val="18"/>
                <w:szCs w:val="18"/>
              </w:rPr>
              <w:t xml:space="preserve">: увидите внутренние росписи известных мастеров Гурия Никитина и Силы Савина в Спасо-Преображенском соборе, услышите концерт колокольных звонов. А на </w:t>
            </w:r>
            <w:r>
              <w:rPr>
                <w:rFonts w:ascii="Arial" w:hAnsi="Arial" w:cs="Arial"/>
                <w:sz w:val="18"/>
                <w:szCs w:val="18"/>
              </w:rPr>
              <w:t>смотровой площадке замирает дух от потрясающей красоты, высокого неба и удивительных, почти всегда печальных историй, связанных с Покровским монастырем.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*Обед «по-крестьянски»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Вам будет предложена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дегустация Суздальской медовух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и*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Царь трапезничать желает!!! Да, именно эта фраза, из всеми нами любимого художественного фильма, сразу приходит в голову, когда входишь в этот дегустационный зал прекрасного исконно русского напитка. Замечательный интерьер в с</w:t>
            </w:r>
            <w:r>
              <w:rPr>
                <w:rFonts w:ascii="Arial" w:hAnsi="Arial" w:cs="Arial"/>
                <w:sz w:val="18"/>
                <w:szCs w:val="18"/>
              </w:rPr>
              <w:t>тиле времен Ивана Грозного, с царским облачением и тронами располагает к неспешному застолью в этом замечательном зале. На дегустацию подают десять разновидностей медовухи, а после интересного рассказа и душевного застолья можно приобрести полюбившийся нап</w:t>
            </w:r>
            <w:r>
              <w:rPr>
                <w:rFonts w:ascii="Arial" w:hAnsi="Arial" w:cs="Arial"/>
                <w:sz w:val="18"/>
                <w:szCs w:val="18"/>
              </w:rPr>
              <w:t>иток, для того чтобы продлить удовольствие с друзьями.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Возращение в гостиницу / хостел/ свободное время в центре города Владимира.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Ужин*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плату).</w:t>
            </w:r>
          </w:p>
        </w:tc>
      </w:tr>
      <w:tr w:rsidR="00337B1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37B13" w:rsidRDefault="00D557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37B13" w:rsidRDefault="00D55792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Экскурсия по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Владимиру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Прогулка начнется от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Золотых ворот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– шедевра русской фортификации мимо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Водонапорной башни (ныне музей «Старый Владимир»)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по самобытной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Георгиевской улице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раньше она была сердцем Нового города, здесь в XII веке располагался двор князя Юрия Долгорукого. По дороге вы повстречаете много интере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сных персонажей: ученого кота, художника, скульптуру владимирскому Пожарному с действующей водокачкой - механизмом XIX века, шалопая и филера. Вы увидите символ старого города - памятник Владимирской Вишне и узнаете, чем она славилась. Специально для турис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тов на улице оборудованы две смотровые площадки, откуда открывается прекрасный вид на берега Клязьмы и великолепный Успенский собор. Рядом с первой городской аптекой XVIII века находится памятник фармацевту, по легенде нужно потереть его нос и лысину – для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крепкого здоровья. На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Соборной площади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полюбуетесь на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Успенский собор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уникальный памятник Владимиро-Суздальского зодчества с фресками Андрея Рублева,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Дмитриевский собор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великолепный образец древнерусской пластики и белокаменной резьбы. 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Б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оголюбово.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lastRenderedPageBreak/>
              <w:t xml:space="preserve">Живописное и старинное село Боголюбово расположилось на высокой береговой гряде слияния двух рек: Нерли и Клязьмы.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В 1158 году, здесь была основана княжеская резиденция Андрея Боголюбского, которая хранит всемирно известные памятники архитектур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ы. Это великолепный собор Рождества Богородицы, который летописцы сравнивают с храмами Соломона. Облик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церкви Покрова-на-Нерли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известен всему миру, она по праву считается жемчужиной древнерусской архитектуры, одной из самых красивых в России. Дорога к храм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 - это небольшое паломничество. Из экскурсии Вы узнаете историю создания храма, почувствуете высокую духовность и чистоту. Вы посетите уникальные белокаменные памятники архитектуры XII века, внесенные в список ЮНЕСКО.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Обед «по-барски».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Фольклорный масте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р-класс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познакомит с народными музыкальными инструментами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Гости узнают традиции музыкального исполнительства Владимирского края, услышат исполнение русских народных песен в традиционно-фольклорном стиле с плясками и игрищами, а также сами споют частушки,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поиграют в забавы и научатся владению старинными инструментами</w:t>
            </w:r>
          </w:p>
          <w:p w:rsidR="00337B13" w:rsidRDefault="00337B1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37B13" w:rsidRDefault="00D557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в Москву на автобусе или ж/д транспорте.</w:t>
            </w:r>
          </w:p>
        </w:tc>
      </w:tr>
      <w:tr w:rsidR="00337B13">
        <w:trPr>
          <w:trHeight w:val="170"/>
        </w:trPr>
        <w:tc>
          <w:tcPr>
            <w:tcW w:w="10206" w:type="dxa"/>
            <w:gridSpan w:val="2"/>
            <w:vAlign w:val="center"/>
          </w:tcPr>
          <w:p w:rsidR="00337B13" w:rsidRDefault="00D557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(гостиница Амакс 3*, еврохостел в номера выбранной категории), питание по программе (завтрак или завтрак+обед</w:t>
            </w:r>
            <w:r>
              <w:t xml:space="preserve">), </w:t>
            </w:r>
            <w:r>
              <w:rPr>
                <w:rFonts w:ascii="Arial" w:hAnsi="Arial" w:cs="Arial"/>
                <w:sz w:val="18"/>
                <w:szCs w:val="18"/>
              </w:rPr>
              <w:t>экскурсионная программа, входные билеты в музеи, услуги гида, транспортное (микроавтобус при группе до 18 человек) и экскурсионное обслуживание по программе тура.</w:t>
            </w:r>
          </w:p>
        </w:tc>
      </w:tr>
      <w:tr w:rsidR="00337B13">
        <w:trPr>
          <w:trHeight w:val="70"/>
        </w:trPr>
        <w:tc>
          <w:tcPr>
            <w:tcW w:w="10206" w:type="dxa"/>
            <w:gridSpan w:val="2"/>
            <w:vAlign w:val="center"/>
          </w:tcPr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паспорт, ваучер, страховой медицинский полис, для детей – свидетельство 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рождении.</w:t>
            </w:r>
          </w:p>
        </w:tc>
      </w:tr>
      <w:tr w:rsidR="00337B13">
        <w:tc>
          <w:tcPr>
            <w:tcW w:w="10206" w:type="dxa"/>
            <w:gridSpan w:val="2"/>
            <w:vAlign w:val="center"/>
          </w:tcPr>
          <w:p w:rsidR="00337B13" w:rsidRDefault="00D55792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</w:t>
            </w:r>
            <w:r>
              <w:rPr>
                <w:rFonts w:ascii="Arial" w:hAnsi="Arial" w:cs="Arial"/>
                <w:sz w:val="18"/>
                <w:szCs w:val="18"/>
              </w:rPr>
              <w:t>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</w:t>
            </w:r>
            <w:r>
              <w:rPr>
                <w:rFonts w:ascii="Arial" w:hAnsi="Arial" w:cs="Arial"/>
                <w:sz w:val="18"/>
                <w:szCs w:val="18"/>
              </w:rPr>
              <w:t xml:space="preserve"> из реальной обстановки на маршруте.</w:t>
            </w:r>
          </w:p>
        </w:tc>
      </w:tr>
      <w:tr w:rsidR="00337B13">
        <w:tc>
          <w:tcPr>
            <w:tcW w:w="10206" w:type="dxa"/>
            <w:gridSpan w:val="2"/>
            <w:vAlign w:val="center"/>
          </w:tcPr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37B13">
        <w:tc>
          <w:tcPr>
            <w:tcW w:w="10206" w:type="dxa"/>
            <w:gridSpan w:val="2"/>
            <w:vAlign w:val="center"/>
          </w:tcPr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месяц без фпз, меньше месяца удерживаются фпз оператора.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37B13" w:rsidRDefault="00337B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B13" w:rsidRDefault="00D5579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37B13" w:rsidRDefault="00337B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Места сбора группы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Москва.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08-00 Встреча в Москве станция метро «Комсомольская», в здании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Ярославского вокзала (вход со стороны комсомольской площади, после рамок первый зал налево). Встречает группу гид с табличкой «Истоки Золотого Кольца».</w:t>
            </w:r>
          </w:p>
          <w:p w:rsidR="00337B13" w:rsidRDefault="00337B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стоимость тура НЕ включено: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доп. экскурсии и дегустации;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обеды или ужины, если не выбран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этот тип</w:t>
            </w:r>
            <w:r>
              <w:rPr>
                <w:rFonts w:ascii="Arial" w:hAnsi="Arial" w:cs="Arial"/>
                <w:sz w:val="18"/>
                <w:szCs w:val="18"/>
              </w:rPr>
              <w:t xml:space="preserve"> питания.</w:t>
            </w:r>
          </w:p>
          <w:p w:rsidR="00337B13" w:rsidRDefault="00337B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37B13" w:rsidRPr="00D55792" w:rsidRDefault="00D5579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5579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337B13" w:rsidRPr="00D55792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55792">
              <w:rPr>
                <w:rFonts w:ascii="Arial" w:hAnsi="Arial" w:cs="Arial"/>
                <w:b/>
                <w:sz w:val="18"/>
                <w:szCs w:val="18"/>
              </w:rPr>
              <w:t xml:space="preserve">Ужин(ы) 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по программе на человека </w:t>
            </w:r>
            <w:r w:rsidRPr="00D55792">
              <w:rPr>
                <w:rFonts w:ascii="Arial" w:hAnsi="Arial" w:cs="Arial"/>
                <w:sz w:val="18"/>
                <w:szCs w:val="18"/>
              </w:rPr>
              <w:t>(1 ужин)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 - 850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D55792">
              <w:rPr>
                <w:rFonts w:ascii="Arial" w:hAnsi="Arial" w:cs="Arial"/>
                <w:b/>
                <w:bCs/>
                <w:sz w:val="18"/>
                <w:szCs w:val="18"/>
              </w:rPr>
              <w:t>Проживающие в хостеле после ужина самостоятельно добираются до объекта размещения.</w:t>
            </w:r>
          </w:p>
          <w:p w:rsidR="00337B13" w:rsidRPr="00D55792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>- Экскурсия в Спасо-Евфимиев монастырь - 650 руб.</w:t>
            </w:r>
          </w:p>
          <w:p w:rsidR="00337B13" w:rsidRPr="00D55792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 xml:space="preserve">- Дегустация суздальской медовухи - </w:t>
            </w:r>
            <w:r w:rsidRPr="00D55792">
              <w:rPr>
                <w:rFonts w:ascii="Arial" w:hAnsi="Arial" w:cs="Arial"/>
                <w:sz w:val="18"/>
                <w:szCs w:val="18"/>
              </w:rPr>
              <w:t>700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337B13" w:rsidRPr="00D55792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>- Музей Сыра с дегустацией - 850 руб.</w:t>
            </w:r>
          </w:p>
          <w:p w:rsidR="00337B13" w:rsidRPr="00D55792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>- Музей-сказка "Бабуся Ягуся" - 600 руб.</w:t>
            </w:r>
          </w:p>
          <w:p w:rsidR="00337B13" w:rsidRPr="00D55792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55792">
              <w:rPr>
                <w:rFonts w:ascii="Arial" w:hAnsi="Arial" w:cs="Arial"/>
                <w:b/>
                <w:sz w:val="18"/>
                <w:szCs w:val="18"/>
              </w:rPr>
              <w:t>Обеды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 по программе на человека </w:t>
            </w:r>
            <w:r w:rsidRPr="00D55792">
              <w:rPr>
                <w:rFonts w:ascii="Arial" w:hAnsi="Arial" w:cs="Arial"/>
                <w:sz w:val="18"/>
                <w:szCs w:val="18"/>
              </w:rPr>
              <w:t>(2 обеда)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55792">
              <w:rPr>
                <w:rFonts w:ascii="Arial" w:hAnsi="Arial" w:cs="Arial"/>
                <w:sz w:val="18"/>
                <w:szCs w:val="18"/>
              </w:rPr>
              <w:t>1700</w:t>
            </w:r>
            <w:r w:rsidRPr="00D55792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57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55792">
              <w:rPr>
                <w:rFonts w:ascii="Arial" w:hAnsi="Arial" w:cs="Arial"/>
                <w:b/>
                <w:sz w:val="18"/>
                <w:szCs w:val="18"/>
              </w:rPr>
              <w:t>Возможна доплата за ж/д билеты, при бронировании тура менее, чем з</w:t>
            </w:r>
            <w:r w:rsidRPr="00D55792">
              <w:rPr>
                <w:rFonts w:ascii="Arial" w:hAnsi="Arial" w:cs="Arial"/>
                <w:b/>
                <w:sz w:val="18"/>
                <w:szCs w:val="18"/>
              </w:rPr>
              <w:t xml:space="preserve">а 14 дней до начала тура в связи с ростом тарифа на стоимость ж/д билет </w:t>
            </w:r>
            <w:r w:rsidRPr="00D55792">
              <w:rPr>
                <w:rFonts w:ascii="Arial" w:hAnsi="Arial" w:cs="Arial"/>
                <w:sz w:val="18"/>
                <w:szCs w:val="18"/>
              </w:rPr>
              <w:t>- от 200 руб.</w:t>
            </w:r>
          </w:p>
          <w:p w:rsidR="00337B13" w:rsidRDefault="00337B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Стоимость размещения в гост. Амакс 3*, г. Владимир.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Размещения на основ. и доп. месте в двухместном стандарте (завтрак):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Взрослый на дополнительном месте - 11 800 руб.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0-14 лет на основном месте - 11 800 руб.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0-14 лет на дополнительном месте - 11 500 руб.</w:t>
            </w:r>
          </w:p>
          <w:p w:rsidR="00337B13" w:rsidRDefault="00D557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Размещения на основ. и доп. месте в двухместном стандарте (завтрак+обед):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Взрослый на дополнительном месте - 13 300 руб.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0-14 лет на основном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месте - 13 300 руб.</w:t>
            </w:r>
          </w:p>
          <w:p w:rsidR="00337B13" w:rsidRDefault="00D557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0-14 лет на дополнительном месте - 13 000 руб.</w:t>
            </w:r>
          </w:p>
        </w:tc>
      </w:tr>
    </w:tbl>
    <w:p w:rsidR="00337B13" w:rsidRDefault="00337B13"/>
    <w:p w:rsidR="00337B13" w:rsidRDefault="00337B13"/>
    <w:p w:rsidR="00337B13" w:rsidRDefault="00337B13"/>
    <w:p w:rsidR="00337B13" w:rsidRDefault="00337B13"/>
    <w:p w:rsidR="00337B13" w:rsidRDefault="00337B13"/>
    <w:p w:rsidR="00337B13" w:rsidRDefault="00337B13"/>
    <w:p w:rsidR="00337B13" w:rsidRDefault="00337B13"/>
    <w:sectPr w:rsidR="00337B13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21B5"/>
    <w:multiLevelType w:val="hybridMultilevel"/>
    <w:tmpl w:val="987A05AC"/>
    <w:lvl w:ilvl="0" w:tplc="08EE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82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8E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B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E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A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E6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A2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60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0DF"/>
    <w:multiLevelType w:val="hybridMultilevel"/>
    <w:tmpl w:val="9D1254BA"/>
    <w:lvl w:ilvl="0" w:tplc="C76AE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A605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68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44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D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8B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C2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D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E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D4C"/>
    <w:multiLevelType w:val="hybridMultilevel"/>
    <w:tmpl w:val="4C6A11A4"/>
    <w:lvl w:ilvl="0" w:tplc="30D4C386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A194372A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D9926C62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6EA2B97C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4536B6D2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329A91EA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40623C18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82A077A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3EA246FC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6C45539"/>
    <w:multiLevelType w:val="hybridMultilevel"/>
    <w:tmpl w:val="7CFEBFBC"/>
    <w:lvl w:ilvl="0" w:tplc="45F06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23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02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1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5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6F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84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67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A6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D41E9"/>
    <w:multiLevelType w:val="hybridMultilevel"/>
    <w:tmpl w:val="85F2F572"/>
    <w:lvl w:ilvl="0" w:tplc="D374A4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B0E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EC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EA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0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2B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B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2C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1A0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3CB7"/>
    <w:multiLevelType w:val="hybridMultilevel"/>
    <w:tmpl w:val="F5F2E2F6"/>
    <w:lvl w:ilvl="0" w:tplc="727EE6FA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BB0A2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E2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E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EB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6B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C3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63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07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A6D"/>
    <w:multiLevelType w:val="multilevel"/>
    <w:tmpl w:val="4E9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A01CF"/>
    <w:rsid w:val="000A61EF"/>
    <w:rsid w:val="001D1080"/>
    <w:rsid w:val="00312690"/>
    <w:rsid w:val="003227B3"/>
    <w:rsid w:val="00337B13"/>
    <w:rsid w:val="0036782F"/>
    <w:rsid w:val="003C04D9"/>
    <w:rsid w:val="00405F65"/>
    <w:rsid w:val="0042552A"/>
    <w:rsid w:val="00490124"/>
    <w:rsid w:val="00497498"/>
    <w:rsid w:val="004A1BF9"/>
    <w:rsid w:val="00582E95"/>
    <w:rsid w:val="00622D1E"/>
    <w:rsid w:val="0071268A"/>
    <w:rsid w:val="0072383D"/>
    <w:rsid w:val="007949FA"/>
    <w:rsid w:val="007977AA"/>
    <w:rsid w:val="007B4637"/>
    <w:rsid w:val="00810978"/>
    <w:rsid w:val="00855466"/>
    <w:rsid w:val="00881C3C"/>
    <w:rsid w:val="008E2CED"/>
    <w:rsid w:val="0090371A"/>
    <w:rsid w:val="00960167"/>
    <w:rsid w:val="009966BF"/>
    <w:rsid w:val="00AA1CF7"/>
    <w:rsid w:val="00AA5968"/>
    <w:rsid w:val="00AB674C"/>
    <w:rsid w:val="00AC74AD"/>
    <w:rsid w:val="00D55792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2024-12-06T12:28:00Z</dcterms:created>
  <dcterms:modified xsi:type="dcterms:W3CDTF">2024-12-06T12:30:00Z</dcterms:modified>
</cp:coreProperties>
</file>